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CFB7" w14:textId="673FBBBE" w:rsidR="009006DF" w:rsidRPr="007F4224" w:rsidRDefault="007B5AB4" w:rsidP="007F422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bookmarkStart w:id="0" w:name="_gjdgxs" w:colFirst="0" w:colLast="0"/>
      <w:bookmarkEnd w:id="0"/>
      <w:r w:rsidRPr="007F4224">
        <w:rPr>
          <w:rFonts w:ascii="Arial" w:hAnsi="Arial" w:cs="Arial"/>
          <w:b/>
          <w:bCs/>
          <w:sz w:val="24"/>
          <w:szCs w:val="24"/>
        </w:rPr>
        <w:t xml:space="preserve">Job Description </w:t>
      </w:r>
      <w:r w:rsidR="00236B4F" w:rsidRPr="007F4224">
        <w:rPr>
          <w:rFonts w:ascii="Arial" w:hAnsi="Arial" w:cs="Arial"/>
          <w:b/>
          <w:bCs/>
          <w:sz w:val="24"/>
          <w:szCs w:val="24"/>
        </w:rPr>
        <w:t>–</w:t>
      </w:r>
      <w:r w:rsidR="00236B4F">
        <w:rPr>
          <w:rFonts w:ascii="Arial" w:hAnsi="Arial" w:cs="Arial"/>
          <w:b/>
          <w:bCs/>
          <w:sz w:val="24"/>
          <w:szCs w:val="24"/>
        </w:rPr>
        <w:t xml:space="preserve"> Community</w:t>
      </w:r>
      <w:r w:rsidR="007D6692">
        <w:rPr>
          <w:rFonts w:ascii="Arial" w:hAnsi="Arial" w:cs="Arial"/>
          <w:b/>
          <w:bCs/>
          <w:sz w:val="24"/>
          <w:szCs w:val="24"/>
        </w:rPr>
        <w:t xml:space="preserve"> </w:t>
      </w:r>
      <w:r w:rsidR="00236B4F">
        <w:rPr>
          <w:rFonts w:ascii="Arial" w:hAnsi="Arial" w:cs="Arial"/>
          <w:b/>
          <w:bCs/>
          <w:sz w:val="24"/>
          <w:szCs w:val="24"/>
        </w:rPr>
        <w:t>Engagement Officer</w:t>
      </w:r>
    </w:p>
    <w:p w14:paraId="082B55C6" w14:textId="37772D3E" w:rsidR="009006DF" w:rsidRPr="007F4224" w:rsidRDefault="009006DF" w:rsidP="007F4224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Full Time 37 hours </w:t>
      </w:r>
      <w:r w:rsidR="007743FB">
        <w:rPr>
          <w:rFonts w:ascii="Arial" w:eastAsia="Arial" w:hAnsi="Arial" w:cs="Arial"/>
          <w:b/>
          <w:bCs/>
          <w:sz w:val="24"/>
          <w:szCs w:val="24"/>
        </w:rPr>
        <w:t>–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743FB">
        <w:rPr>
          <w:rFonts w:ascii="Arial" w:eastAsia="Arial" w:hAnsi="Arial" w:cs="Arial"/>
          <w:b/>
          <w:bCs/>
          <w:sz w:val="24"/>
          <w:szCs w:val="24"/>
        </w:rPr>
        <w:t>Fixed Term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84F00">
        <w:rPr>
          <w:rFonts w:ascii="Arial" w:eastAsia="Arial" w:hAnsi="Arial" w:cs="Arial"/>
          <w:b/>
          <w:bCs/>
          <w:sz w:val="24"/>
          <w:szCs w:val="24"/>
        </w:rPr>
        <w:t>until March 2027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A637C" w:rsidRPr="00CA637C">
        <w:rPr>
          <w:rFonts w:ascii="Arial" w:eastAsia="Arial" w:hAnsi="Arial" w:cs="Arial"/>
          <w:b/>
          <w:bCs/>
          <w:sz w:val="24"/>
          <w:szCs w:val="24"/>
        </w:rPr>
        <w:t>(initially)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ab/>
      </w:r>
      <w:r w:rsidRPr="007F4224">
        <w:rPr>
          <w:rFonts w:ascii="Arial" w:eastAsia="Arial" w:hAnsi="Arial" w:cs="Arial"/>
          <w:b/>
          <w:bCs/>
          <w:sz w:val="24"/>
          <w:szCs w:val="24"/>
        </w:rPr>
        <w:tab/>
      </w:r>
      <w:r w:rsidRPr="007F4224">
        <w:rPr>
          <w:rFonts w:ascii="Arial" w:eastAsia="Arial" w:hAnsi="Arial" w:cs="Arial"/>
          <w:b/>
          <w:bCs/>
          <w:sz w:val="24"/>
          <w:szCs w:val="24"/>
        </w:rPr>
        <w:tab/>
      </w:r>
      <w:r w:rsidRPr="007F4224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1863086" w14:textId="0627AFE6" w:rsidR="009006DF" w:rsidRPr="007F4224" w:rsidRDefault="009006DF" w:rsidP="007F4224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Salary – </w:t>
      </w:r>
      <w:r w:rsidR="00490D9F" w:rsidRPr="00490D9F">
        <w:rPr>
          <w:rFonts w:ascii="Arial" w:eastAsia="Arial" w:hAnsi="Arial" w:cs="Arial"/>
          <w:b/>
          <w:bCs/>
          <w:sz w:val="24"/>
          <w:szCs w:val="24"/>
          <w:lang w:val="en-US"/>
        </w:rPr>
        <w:t>£</w:t>
      </w:r>
      <w:r w:rsidR="00C84F00">
        <w:rPr>
          <w:rFonts w:ascii="Arial" w:eastAsia="Arial" w:hAnsi="Arial" w:cs="Arial"/>
          <w:b/>
          <w:bCs/>
          <w:sz w:val="24"/>
          <w:szCs w:val="24"/>
          <w:lang w:val="en-US"/>
        </w:rPr>
        <w:t>26,362</w:t>
      </w:r>
      <w:r w:rsidR="006A1472" w:rsidRPr="00490D9F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6A1472" w:rsidRPr="007F4224">
        <w:rPr>
          <w:rFonts w:ascii="Arial" w:eastAsia="Arial" w:hAnsi="Arial" w:cs="Arial"/>
          <w:b/>
          <w:bCs/>
          <w:sz w:val="24"/>
          <w:szCs w:val="24"/>
        </w:rPr>
        <w:t>per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annum</w:t>
      </w:r>
      <w:r w:rsidR="00C84F00">
        <w:rPr>
          <w:rFonts w:ascii="Arial" w:eastAsia="Arial" w:hAnsi="Arial" w:cs="Arial"/>
          <w:b/>
          <w:bCs/>
          <w:sz w:val="24"/>
          <w:szCs w:val="24"/>
        </w:rPr>
        <w:t>,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84F00">
        <w:rPr>
          <w:rFonts w:ascii="Arial" w:eastAsia="Arial" w:hAnsi="Arial" w:cs="Arial"/>
          <w:b/>
          <w:bCs/>
          <w:sz w:val="24"/>
          <w:szCs w:val="24"/>
        </w:rPr>
        <w:t>pro rata</w:t>
      </w:r>
    </w:p>
    <w:p w14:paraId="0EF775DC" w14:textId="47215AE2" w:rsidR="007D6692" w:rsidRDefault="009006DF" w:rsidP="007F4224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Responsible to </w:t>
      </w:r>
      <w:r w:rsidR="008623F7">
        <w:rPr>
          <w:rFonts w:ascii="Arial" w:eastAsia="Arial" w:hAnsi="Arial" w:cs="Arial"/>
          <w:b/>
          <w:bCs/>
          <w:sz w:val="24"/>
          <w:szCs w:val="24"/>
        </w:rPr>
        <w:t>–</w:t>
      </w:r>
      <w:r w:rsidRPr="007F422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623F7">
        <w:rPr>
          <w:rFonts w:ascii="Arial" w:eastAsia="Arial" w:hAnsi="Arial" w:cs="Arial"/>
          <w:b/>
          <w:bCs/>
          <w:sz w:val="24"/>
          <w:szCs w:val="24"/>
        </w:rPr>
        <w:t>Project Supervisor</w:t>
      </w:r>
    </w:p>
    <w:p w14:paraId="73695A34" w14:textId="218F3BD7" w:rsidR="00376932" w:rsidRPr="007F4224" w:rsidRDefault="007B5AB4" w:rsidP="007F4224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007F4224">
        <w:rPr>
          <w:rFonts w:ascii="Arial" w:eastAsia="Arial" w:hAnsi="Arial" w:cs="Arial"/>
          <w:b/>
          <w:bCs/>
          <w:sz w:val="24"/>
          <w:szCs w:val="24"/>
        </w:rPr>
        <w:t>Main Purpose of the Job</w:t>
      </w:r>
    </w:p>
    <w:p w14:paraId="1D982C3E" w14:textId="7B8E04FC" w:rsidR="006870D6" w:rsidRPr="00C97C6A" w:rsidRDefault="006870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To play a central role in delivering the ‘Open Arms’ project by creating strong, meaningful connections with communities across Rotherham</w:t>
      </w:r>
      <w:r w:rsidR="00C97C6A" w:rsidRPr="00C97C6A">
        <w:rPr>
          <w:rFonts w:ascii="Arial" w:hAnsi="Arial" w:cs="Arial"/>
          <w:sz w:val="24"/>
          <w:szCs w:val="24"/>
          <w:lang w:val="en-US"/>
        </w:rPr>
        <w:t xml:space="preserve"> so residents feel supported during the ongoing cost-of-living challenges.</w:t>
      </w:r>
      <w:r w:rsidR="00C97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 postholder will actively work to increase engagement, build trust, strengthen community group involvement, an</w:t>
      </w:r>
      <w:r w:rsidR="004D2173">
        <w:rPr>
          <w:rFonts w:ascii="Arial" w:hAnsi="Arial" w:cs="Arial"/>
          <w:sz w:val="24"/>
          <w:szCs w:val="24"/>
          <w:lang w:val="en-US"/>
        </w:rPr>
        <w:t>d lead on</w:t>
      </w:r>
      <w:r>
        <w:rPr>
          <w:rFonts w:ascii="Arial" w:hAnsi="Arial" w:cs="Arial"/>
          <w:sz w:val="24"/>
          <w:szCs w:val="24"/>
          <w:lang w:val="en-US"/>
        </w:rPr>
        <w:t xml:space="preserve"> the delivery of community cohesion forums</w:t>
      </w:r>
      <w:r w:rsidR="004D2173">
        <w:rPr>
          <w:rFonts w:ascii="Arial" w:hAnsi="Arial" w:cs="Arial"/>
          <w:sz w:val="24"/>
          <w:szCs w:val="24"/>
          <w:lang w:val="en-US"/>
        </w:rPr>
        <w:t>.</w:t>
      </w:r>
    </w:p>
    <w:p w14:paraId="7DA7BD50" w14:textId="77777777" w:rsidR="007F4224" w:rsidRDefault="007F4224" w:rsidP="007F4224">
      <w:pPr>
        <w:rPr>
          <w:rFonts w:ascii="Arial" w:eastAsia="Arial" w:hAnsi="Arial" w:cs="Arial"/>
          <w:sz w:val="24"/>
          <w:szCs w:val="24"/>
        </w:rPr>
      </w:pPr>
    </w:p>
    <w:p w14:paraId="2809F214" w14:textId="5F60EC6A" w:rsidR="007F4224" w:rsidRPr="007F4224" w:rsidRDefault="00785466" w:rsidP="007F4224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Specific </w:t>
      </w:r>
      <w:r w:rsidR="007B5AB4" w:rsidRPr="007F4224">
        <w:rPr>
          <w:rFonts w:ascii="Arial" w:eastAsia="Arial" w:hAnsi="Arial" w:cs="Arial"/>
          <w:b/>
          <w:bCs/>
          <w:sz w:val="24"/>
          <w:szCs w:val="24"/>
        </w:rPr>
        <w:t>Duties and Responsibilities</w:t>
      </w:r>
    </w:p>
    <w:p w14:paraId="7CE12C35" w14:textId="1796A035" w:rsidR="00765E93" w:rsidRPr="00765E93" w:rsidRDefault="00917CB4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42780B">
        <w:rPr>
          <w:rFonts w:ascii="Arial" w:eastAsia="Arial" w:hAnsi="Arial" w:cs="Arial"/>
          <w:sz w:val="24"/>
          <w:szCs w:val="24"/>
        </w:rPr>
        <w:t>he</w:t>
      </w:r>
      <w:r w:rsidR="00765E93" w:rsidRPr="00765E93">
        <w:rPr>
          <w:rFonts w:ascii="Arial" w:eastAsia="Arial" w:hAnsi="Arial" w:cs="Arial"/>
          <w:sz w:val="24"/>
          <w:szCs w:val="24"/>
        </w:rPr>
        <w:t xml:space="preserve"> delivery and continuous improvement of the ‘Open Arms’ project within community venues, ensuring activities are accessible, engaging and responsive to local needs.</w:t>
      </w:r>
    </w:p>
    <w:p w14:paraId="6569F480" w14:textId="09DFD3AB" w:rsidR="00765E93" w:rsidRPr="00765E93" w:rsidRDefault="00765E93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E93">
        <w:rPr>
          <w:rFonts w:ascii="Arial" w:eastAsia="Arial" w:hAnsi="Arial" w:cs="Arial"/>
          <w:sz w:val="24"/>
          <w:szCs w:val="24"/>
        </w:rPr>
        <w:t xml:space="preserve">Develop and implement effective outreach </w:t>
      </w:r>
      <w:r w:rsidR="00E16F51">
        <w:rPr>
          <w:rFonts w:ascii="Arial" w:eastAsia="Arial" w:hAnsi="Arial" w:cs="Arial"/>
          <w:sz w:val="24"/>
          <w:szCs w:val="24"/>
        </w:rPr>
        <w:t>sessions and events</w:t>
      </w:r>
      <w:r w:rsidRPr="00765E93">
        <w:rPr>
          <w:rFonts w:ascii="Arial" w:eastAsia="Arial" w:hAnsi="Arial" w:cs="Arial"/>
          <w:sz w:val="24"/>
          <w:szCs w:val="24"/>
        </w:rPr>
        <w:t xml:space="preserve"> to attract a diverse range of </w:t>
      </w:r>
      <w:proofErr w:type="gramStart"/>
      <w:r w:rsidRPr="00765E93">
        <w:rPr>
          <w:rFonts w:ascii="Arial" w:eastAsia="Arial" w:hAnsi="Arial" w:cs="Arial"/>
          <w:sz w:val="24"/>
          <w:szCs w:val="24"/>
        </w:rPr>
        <w:t>participants, and</w:t>
      </w:r>
      <w:proofErr w:type="gramEnd"/>
      <w:r w:rsidRPr="00765E93">
        <w:rPr>
          <w:rFonts w:ascii="Arial" w:eastAsia="Arial" w:hAnsi="Arial" w:cs="Arial"/>
          <w:sz w:val="24"/>
          <w:szCs w:val="24"/>
        </w:rPr>
        <w:t xml:space="preserve"> strengthen community presence through strong communication and promotion.</w:t>
      </w:r>
    </w:p>
    <w:p w14:paraId="2CD5B4BC" w14:textId="1DB89FDA" w:rsidR="00765E93" w:rsidRPr="00765E93" w:rsidRDefault="00765E93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E93">
        <w:rPr>
          <w:rFonts w:ascii="Arial" w:eastAsia="Arial" w:hAnsi="Arial" w:cs="Arial"/>
          <w:sz w:val="24"/>
          <w:szCs w:val="24"/>
        </w:rPr>
        <w:t>Provide high-quality support, information and signposting on cost-of-living issues, empowering individuals and groups to build resilience, improve financial wellbeing, and reduce stress.</w:t>
      </w:r>
    </w:p>
    <w:p w14:paraId="1D8348CC" w14:textId="7EECE71D" w:rsidR="00765E93" w:rsidRPr="00765E93" w:rsidRDefault="00765E93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E93">
        <w:rPr>
          <w:rFonts w:ascii="Arial" w:eastAsia="Arial" w:hAnsi="Arial" w:cs="Arial"/>
          <w:sz w:val="24"/>
          <w:szCs w:val="24"/>
        </w:rPr>
        <w:t>Work collaboratively with Citizens Advice Rotherham and other partners to facilitate seamless referrals, joint sessions and integrated service provision that maximises impact for residents.</w:t>
      </w:r>
    </w:p>
    <w:p w14:paraId="57701433" w14:textId="37910D4A" w:rsidR="00E6201A" w:rsidRPr="00E6201A" w:rsidRDefault="00E6201A" w:rsidP="00E6201A">
      <w:pPr>
        <w:pStyle w:val="ListParagraph"/>
        <w:numPr>
          <w:ilvl w:val="0"/>
          <w:numId w:val="21"/>
        </w:numPr>
        <w:spacing w:after="12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E6201A">
        <w:rPr>
          <w:rFonts w:ascii="Arial" w:eastAsia="Arial" w:hAnsi="Arial" w:cs="Arial"/>
          <w:sz w:val="24"/>
          <w:szCs w:val="24"/>
        </w:rPr>
        <w:t xml:space="preserve">Develop and maintain strong relationships with community groups, encouraging active participation and </w:t>
      </w:r>
      <w:r w:rsidR="00AE0A27">
        <w:rPr>
          <w:rFonts w:ascii="Arial" w:eastAsia="Arial" w:hAnsi="Arial" w:cs="Arial"/>
          <w:sz w:val="24"/>
          <w:szCs w:val="24"/>
        </w:rPr>
        <w:t>involvement in the project.</w:t>
      </w:r>
      <w:r w:rsidRPr="00E6201A">
        <w:rPr>
          <w:rFonts w:ascii="Arial" w:eastAsia="Arial" w:hAnsi="Arial" w:cs="Arial"/>
          <w:sz w:val="24"/>
          <w:szCs w:val="24"/>
        </w:rPr>
        <w:t xml:space="preserve"> </w:t>
      </w:r>
    </w:p>
    <w:p w14:paraId="0CC83B7E" w14:textId="68F42446" w:rsidR="00E6201A" w:rsidRPr="00E6201A" w:rsidRDefault="00E6201A" w:rsidP="00E6201A">
      <w:pPr>
        <w:pStyle w:val="ListParagraph"/>
        <w:numPr>
          <w:ilvl w:val="0"/>
          <w:numId w:val="21"/>
        </w:numPr>
        <w:spacing w:after="12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L</w:t>
      </w:r>
      <w:r w:rsidRPr="00E6201A">
        <w:rPr>
          <w:rFonts w:ascii="Arial" w:eastAsia="Arial" w:hAnsi="Arial" w:cs="Arial"/>
          <w:sz w:val="24"/>
          <w:szCs w:val="24"/>
        </w:rPr>
        <w:t>ead the delivery of community cohesion forums that create opportunities for dialogue, connection and shared understanding.</w:t>
      </w:r>
    </w:p>
    <w:p w14:paraId="508C6BF0" w14:textId="1A781B9E" w:rsidR="00765E93" w:rsidRPr="00765E93" w:rsidRDefault="00507F31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Identify and refer</w:t>
      </w:r>
      <w:r w:rsidR="00765E93" w:rsidRPr="00765E93">
        <w:rPr>
          <w:rFonts w:ascii="Arial" w:eastAsia="Arial" w:hAnsi="Arial" w:cs="Arial"/>
          <w:sz w:val="24"/>
          <w:szCs w:val="24"/>
        </w:rPr>
        <w:t xml:space="preserve"> volunteers to become confident ‘Volunteer Champions’</w:t>
      </w:r>
      <w:r>
        <w:rPr>
          <w:rFonts w:ascii="Arial" w:eastAsia="Arial" w:hAnsi="Arial" w:cs="Arial"/>
          <w:sz w:val="24"/>
          <w:szCs w:val="24"/>
        </w:rPr>
        <w:t xml:space="preserve"> to </w:t>
      </w:r>
      <w:r w:rsidR="00765E93" w:rsidRPr="00765E93">
        <w:rPr>
          <w:rFonts w:ascii="Arial" w:eastAsia="Arial" w:hAnsi="Arial" w:cs="Arial"/>
          <w:sz w:val="24"/>
          <w:szCs w:val="24"/>
        </w:rPr>
        <w:t>take on responsibility and play an active role in community engagement.</w:t>
      </w:r>
    </w:p>
    <w:p w14:paraId="3615A803" w14:textId="3E1F0767" w:rsidR="00765E93" w:rsidRPr="00765E93" w:rsidRDefault="00765E93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E93">
        <w:rPr>
          <w:rFonts w:ascii="Arial" w:eastAsia="Arial" w:hAnsi="Arial" w:cs="Arial"/>
          <w:sz w:val="24"/>
          <w:szCs w:val="24"/>
        </w:rPr>
        <w:t>Collect</w:t>
      </w:r>
      <w:r w:rsidR="00C40568">
        <w:rPr>
          <w:rFonts w:ascii="Arial" w:eastAsia="Arial" w:hAnsi="Arial" w:cs="Arial"/>
          <w:sz w:val="24"/>
          <w:szCs w:val="24"/>
        </w:rPr>
        <w:t xml:space="preserve"> and</w:t>
      </w:r>
      <w:r w:rsidRPr="00765E93">
        <w:rPr>
          <w:rFonts w:ascii="Arial" w:eastAsia="Arial" w:hAnsi="Arial" w:cs="Arial"/>
          <w:sz w:val="24"/>
          <w:szCs w:val="24"/>
        </w:rPr>
        <w:t xml:space="preserve"> record monitoring data to evidence outcomes, identify trends, measure project impact and contribute to high</w:t>
      </w:r>
      <w:r w:rsidRPr="00765E93">
        <w:rPr>
          <w:rFonts w:ascii="Cambria Math" w:eastAsia="Arial" w:hAnsi="Cambria Math" w:cs="Cambria Math"/>
          <w:sz w:val="24"/>
          <w:szCs w:val="24"/>
        </w:rPr>
        <w:t>‑</w:t>
      </w:r>
      <w:r w:rsidRPr="00765E93">
        <w:rPr>
          <w:rFonts w:ascii="Arial" w:eastAsia="Arial" w:hAnsi="Arial" w:cs="Arial"/>
          <w:sz w:val="24"/>
          <w:szCs w:val="24"/>
        </w:rPr>
        <w:t>quality reporting for funders and stakeholders.</w:t>
      </w:r>
    </w:p>
    <w:p w14:paraId="7116B268" w14:textId="0B735F6A" w:rsidR="00765E93" w:rsidRPr="00D62237" w:rsidRDefault="00765E93" w:rsidP="00765E93">
      <w:pPr>
        <w:pStyle w:val="ListParagraph"/>
        <w:numPr>
          <w:ilvl w:val="0"/>
          <w:numId w:val="2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5E93">
        <w:rPr>
          <w:rFonts w:ascii="Arial" w:eastAsia="Arial" w:hAnsi="Arial" w:cs="Arial"/>
          <w:sz w:val="24"/>
          <w:szCs w:val="24"/>
        </w:rPr>
        <w:t>Maintain a visible and positive presence at community events, acting as an ambassador for the project and strengthening relationships with residents, partners and community organisations.</w:t>
      </w:r>
    </w:p>
    <w:p w14:paraId="37561794" w14:textId="77777777" w:rsidR="00C40568" w:rsidRDefault="00667D4C" w:rsidP="00C4056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Pr="00667D4C">
        <w:rPr>
          <w:rFonts w:ascii="Arial" w:hAnsi="Arial" w:cs="Arial"/>
          <w:sz w:val="24"/>
          <w:szCs w:val="24"/>
          <w:lang w:val="en-US"/>
        </w:rPr>
        <w:t xml:space="preserve">onitor the impact and effectiveness of the work through agreed </w:t>
      </w:r>
      <w:r w:rsidR="00FE2498">
        <w:rPr>
          <w:rFonts w:ascii="Arial" w:hAnsi="Arial" w:cs="Arial"/>
          <w:sz w:val="24"/>
          <w:szCs w:val="24"/>
          <w:lang w:val="en-US"/>
        </w:rPr>
        <w:t xml:space="preserve">monitoring </w:t>
      </w:r>
      <w:r w:rsidR="001D77C4">
        <w:rPr>
          <w:rFonts w:ascii="Arial" w:hAnsi="Arial" w:cs="Arial"/>
          <w:sz w:val="24"/>
          <w:szCs w:val="24"/>
          <w:lang w:val="en-US"/>
        </w:rPr>
        <w:t xml:space="preserve">and data capture </w:t>
      </w:r>
      <w:r w:rsidRPr="00667D4C">
        <w:rPr>
          <w:rFonts w:ascii="Arial" w:hAnsi="Arial" w:cs="Arial"/>
          <w:sz w:val="24"/>
          <w:szCs w:val="24"/>
          <w:lang w:val="en-US"/>
        </w:rPr>
        <w:t>systems.</w:t>
      </w:r>
    </w:p>
    <w:p w14:paraId="52169CE7" w14:textId="5A7AE2A7" w:rsidR="00376932" w:rsidRPr="00C40568" w:rsidRDefault="007B5AB4" w:rsidP="00C4056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C40568">
        <w:rPr>
          <w:rFonts w:ascii="Arial" w:eastAsia="Arial" w:hAnsi="Arial" w:cs="Arial"/>
          <w:sz w:val="24"/>
          <w:szCs w:val="24"/>
        </w:rPr>
        <w:t xml:space="preserve">To </w:t>
      </w:r>
      <w:r w:rsidR="00116034" w:rsidRPr="00C40568">
        <w:rPr>
          <w:rFonts w:ascii="Arial" w:eastAsia="Arial" w:hAnsi="Arial" w:cs="Arial"/>
          <w:sz w:val="24"/>
          <w:szCs w:val="24"/>
        </w:rPr>
        <w:t xml:space="preserve">deliver </w:t>
      </w:r>
      <w:r w:rsidRPr="00C40568">
        <w:rPr>
          <w:rFonts w:ascii="Arial" w:eastAsia="Arial" w:hAnsi="Arial" w:cs="Arial"/>
          <w:sz w:val="24"/>
          <w:szCs w:val="24"/>
        </w:rPr>
        <w:t>and report on specific targets and outputs as determined by funding requirements</w:t>
      </w:r>
      <w:r w:rsidR="00116034" w:rsidRPr="00C40568">
        <w:rPr>
          <w:rFonts w:ascii="Arial" w:eastAsia="Arial" w:hAnsi="Arial" w:cs="Arial"/>
          <w:sz w:val="24"/>
          <w:szCs w:val="24"/>
        </w:rPr>
        <w:t>.</w:t>
      </w:r>
    </w:p>
    <w:p w14:paraId="17991997" w14:textId="5C942DA9" w:rsidR="00FE2498" w:rsidRP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t>Due to the nature of our work and to properly fulfil our obligations to our customers/service users, there will be occasions where work outside of normal working hours will be required.</w:t>
      </w:r>
    </w:p>
    <w:p w14:paraId="677782F4" w14:textId="3113BE16" w:rsidR="00FE2498" w:rsidRP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t>To be able to work in all areas of the</w:t>
      </w:r>
      <w:r w:rsidR="00116034">
        <w:rPr>
          <w:rFonts w:ascii="Arial" w:eastAsia="Arial" w:hAnsi="Arial" w:cs="Arial"/>
          <w:sz w:val="24"/>
          <w:szCs w:val="24"/>
        </w:rPr>
        <w:t xml:space="preserve"> Rotherham</w:t>
      </w:r>
      <w:r w:rsidRPr="00FE2498">
        <w:rPr>
          <w:rFonts w:ascii="Arial" w:eastAsia="Arial" w:hAnsi="Arial" w:cs="Arial"/>
          <w:sz w:val="24"/>
          <w:szCs w:val="24"/>
        </w:rPr>
        <w:t xml:space="preserve"> Borough </w:t>
      </w:r>
    </w:p>
    <w:p w14:paraId="6EE7C752" w14:textId="7D7BA32A" w:rsidR="00FE2498" w:rsidRP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lastRenderedPageBreak/>
        <w:t xml:space="preserve">Undertake training and development activities and attend relevant meetings and </w:t>
      </w:r>
      <w:r w:rsidR="00D62237" w:rsidRPr="00FE2498">
        <w:rPr>
          <w:rFonts w:ascii="Arial" w:eastAsia="Arial" w:hAnsi="Arial" w:cs="Arial"/>
          <w:sz w:val="24"/>
          <w:szCs w:val="24"/>
        </w:rPr>
        <w:t>courses.</w:t>
      </w:r>
    </w:p>
    <w:p w14:paraId="4CD67838" w14:textId="1E0EFBAF" w:rsidR="00FE2498" w:rsidRP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t xml:space="preserve">To be aware of and comply with relevant health and safety, child protection, operational, personnel, data protection and financial regulations, </w:t>
      </w:r>
      <w:r w:rsidR="00116034" w:rsidRPr="00FE2498">
        <w:rPr>
          <w:rFonts w:ascii="Arial" w:eastAsia="Arial" w:hAnsi="Arial" w:cs="Arial"/>
          <w:sz w:val="24"/>
          <w:szCs w:val="24"/>
        </w:rPr>
        <w:t>policies,</w:t>
      </w:r>
      <w:r w:rsidRPr="00FE2498">
        <w:rPr>
          <w:rFonts w:ascii="Arial" w:eastAsia="Arial" w:hAnsi="Arial" w:cs="Arial"/>
          <w:sz w:val="24"/>
          <w:szCs w:val="24"/>
        </w:rPr>
        <w:t xml:space="preserve"> and </w:t>
      </w:r>
      <w:r w:rsidR="00D62237" w:rsidRPr="00FE2498">
        <w:rPr>
          <w:rFonts w:ascii="Arial" w:eastAsia="Arial" w:hAnsi="Arial" w:cs="Arial"/>
          <w:sz w:val="24"/>
          <w:szCs w:val="24"/>
        </w:rPr>
        <w:t>procedures.</w:t>
      </w:r>
    </w:p>
    <w:p w14:paraId="5ACED7AE" w14:textId="77777777" w:rsidR="00FE2498" w:rsidRP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t xml:space="preserve">To ensure equality of opportunity and delivery of a quality service are key principles in pursuing </w:t>
      </w:r>
      <w:proofErr w:type="gramStart"/>
      <w:r w:rsidRPr="00FE2498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FE2498">
        <w:rPr>
          <w:rFonts w:ascii="Arial" w:eastAsia="Arial" w:hAnsi="Arial" w:cs="Arial"/>
          <w:sz w:val="24"/>
          <w:szCs w:val="24"/>
        </w:rPr>
        <w:t xml:space="preserve"> the above</w:t>
      </w:r>
    </w:p>
    <w:p w14:paraId="033E0BC9" w14:textId="15B19276" w:rsidR="00FE2498" w:rsidRDefault="00FE2498" w:rsidP="00FE2498">
      <w:pPr>
        <w:numPr>
          <w:ilvl w:val="0"/>
          <w:numId w:val="21"/>
        </w:numPr>
        <w:spacing w:after="120" w:line="276" w:lineRule="auto"/>
        <w:rPr>
          <w:rFonts w:ascii="Arial" w:eastAsia="Arial" w:hAnsi="Arial" w:cs="Arial"/>
          <w:sz w:val="24"/>
          <w:szCs w:val="24"/>
        </w:rPr>
      </w:pPr>
      <w:r w:rsidRPr="00FE2498">
        <w:rPr>
          <w:rFonts w:ascii="Arial" w:eastAsia="Arial" w:hAnsi="Arial" w:cs="Arial"/>
          <w:sz w:val="24"/>
          <w:szCs w:val="24"/>
        </w:rPr>
        <w:t xml:space="preserve">Undertake other duties as determined by the line </w:t>
      </w:r>
      <w:r w:rsidR="00D62237" w:rsidRPr="00FE2498">
        <w:rPr>
          <w:rFonts w:ascii="Arial" w:eastAsia="Arial" w:hAnsi="Arial" w:cs="Arial"/>
          <w:sz w:val="24"/>
          <w:szCs w:val="24"/>
        </w:rPr>
        <w:t>manager.</w:t>
      </w:r>
    </w:p>
    <w:p w14:paraId="576DD4BC" w14:textId="77777777" w:rsidR="00727C42" w:rsidRPr="00FE2498" w:rsidRDefault="00727C42" w:rsidP="00727C42">
      <w:pPr>
        <w:spacing w:after="120" w:line="276" w:lineRule="auto"/>
        <w:rPr>
          <w:rFonts w:ascii="Arial" w:eastAsia="Arial" w:hAnsi="Arial" w:cs="Arial"/>
          <w:sz w:val="24"/>
          <w:szCs w:val="24"/>
        </w:rPr>
      </w:pPr>
    </w:p>
    <w:p w14:paraId="0363F742" w14:textId="304E5C24" w:rsidR="00376932" w:rsidRDefault="00C40568" w:rsidP="007F422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Open Arms</w:t>
      </w:r>
      <w:r w:rsidR="007D6692">
        <w:rPr>
          <w:rFonts w:ascii="Arial" w:eastAsia="Arial" w:hAnsi="Arial" w:cs="Arial"/>
          <w:b/>
          <w:bCs/>
          <w:sz w:val="24"/>
          <w:szCs w:val="24"/>
        </w:rPr>
        <w:t xml:space="preserve"> -</w:t>
      </w:r>
      <w:r w:rsidR="00116034" w:rsidRPr="0011603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B5AB4">
        <w:rPr>
          <w:rFonts w:ascii="Arial" w:eastAsia="Arial" w:hAnsi="Arial" w:cs="Arial"/>
          <w:b/>
          <w:sz w:val="24"/>
          <w:szCs w:val="24"/>
        </w:rPr>
        <w:t xml:space="preserve">Community </w:t>
      </w:r>
      <w:r w:rsidR="00AA66C6">
        <w:rPr>
          <w:rFonts w:ascii="Arial" w:eastAsia="Arial" w:hAnsi="Arial" w:cs="Arial"/>
          <w:b/>
          <w:sz w:val="24"/>
          <w:szCs w:val="24"/>
        </w:rPr>
        <w:t>Project</w:t>
      </w:r>
      <w:r w:rsidR="007D6692">
        <w:rPr>
          <w:rFonts w:ascii="Arial" w:eastAsia="Arial" w:hAnsi="Arial" w:cs="Arial"/>
          <w:b/>
          <w:sz w:val="24"/>
          <w:szCs w:val="24"/>
        </w:rPr>
        <w:t xml:space="preserve"> Worker</w:t>
      </w:r>
    </w:p>
    <w:p w14:paraId="2D113EE6" w14:textId="77777777" w:rsidR="00376932" w:rsidRDefault="007B5AB4" w:rsidP="007F422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14:paraId="09A6BF92" w14:textId="77777777" w:rsidR="00376932" w:rsidRDefault="00376932">
      <w:pPr>
        <w:ind w:left="1080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1843"/>
        <w:gridCol w:w="1843"/>
        <w:gridCol w:w="1701"/>
      </w:tblGrid>
      <w:tr w:rsidR="00376932" w14:paraId="6F9E6D42" w14:textId="77777777" w:rsidTr="008059D7">
        <w:trPr>
          <w:trHeight w:val="460"/>
        </w:trPr>
        <w:tc>
          <w:tcPr>
            <w:tcW w:w="5672" w:type="dxa"/>
            <w:shd w:val="clear" w:color="auto" w:fill="C0C0C0"/>
            <w:vAlign w:val="center"/>
          </w:tcPr>
          <w:p w14:paraId="5D0FF87D" w14:textId="77777777" w:rsidR="00376932" w:rsidRDefault="007B5AB4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Skills/Characteristics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48BCB2F2" w14:textId="77777777" w:rsidR="00376932" w:rsidRDefault="007B5AB4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0A29B819" w14:textId="77777777" w:rsidR="00376932" w:rsidRDefault="007B5AB4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701" w:type="dxa"/>
            <w:shd w:val="clear" w:color="auto" w:fill="C0C0C0"/>
          </w:tcPr>
          <w:p w14:paraId="7D8843D0" w14:textId="77777777" w:rsidR="00376932" w:rsidRDefault="007B5AB4">
            <w:pPr>
              <w:jc w:val="center"/>
              <w:rPr>
                <w:b/>
              </w:rPr>
            </w:pPr>
            <w:r>
              <w:rPr>
                <w:b/>
              </w:rPr>
              <w:t>Shortlisting Criteria</w:t>
            </w:r>
          </w:p>
        </w:tc>
      </w:tr>
      <w:tr w:rsidR="00470441" w14:paraId="03B2CB8E" w14:textId="77777777" w:rsidTr="008059D7">
        <w:tc>
          <w:tcPr>
            <w:tcW w:w="5672" w:type="dxa"/>
          </w:tcPr>
          <w:p w14:paraId="1D3FC491" w14:textId="77777777" w:rsidR="00470441" w:rsidRDefault="00470441" w:rsidP="00470441">
            <w:pPr>
              <w:numPr>
                <w:ilvl w:val="0"/>
                <w:numId w:val="9"/>
              </w:numPr>
              <w:ind w:left="252" w:hanging="252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Experience</w:t>
            </w:r>
          </w:p>
          <w:p w14:paraId="3264BF13" w14:textId="77777777" w:rsidR="00470441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2" w:hanging="360"/>
              <w:rPr>
                <w:rFonts w:ascii="Arial" w:eastAsia="Arial" w:hAnsi="Arial" w:cs="Arial"/>
                <w:color w:val="000000"/>
              </w:rPr>
            </w:pPr>
          </w:p>
          <w:p w14:paraId="5E0311EB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years’ experience of working with community members to enable change</w:t>
            </w:r>
          </w:p>
          <w:p w14:paraId="36D3524B" w14:textId="77777777" w:rsidR="00470441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408CCA1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 years’ experience of developing and supporting community activities and projects</w:t>
            </w:r>
          </w:p>
          <w:p w14:paraId="409F1DF8" w14:textId="77777777" w:rsidR="00470441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34D98FF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6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1 years’ experience of working in a customer service/front facing role.</w:t>
            </w:r>
          </w:p>
          <w:p w14:paraId="42F349AD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A5E3FED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 of working collaboratively with other partners</w:t>
            </w:r>
          </w:p>
          <w:p w14:paraId="5CC724E9" w14:textId="77777777" w:rsidR="00470441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DFF93A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Experience/expertise in using social media and other online tools to engage and communicate with the community.  </w:t>
            </w:r>
          </w:p>
          <w:p w14:paraId="51690634" w14:textId="77777777" w:rsidR="00470441" w:rsidRPr="009A5F19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51FD474" w14:textId="77777777" w:rsidR="00470441" w:rsidRDefault="00470441" w:rsidP="00470441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 w:hanging="4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Experience/expertise of using Office 365 products and platforms such as Zoom, Teams, Skype etc.</w:t>
            </w:r>
          </w:p>
          <w:p w14:paraId="7939E62A" w14:textId="77777777" w:rsidR="00470441" w:rsidRDefault="00470441" w:rsidP="00470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</w:tcPr>
          <w:p w14:paraId="71263EA1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633D942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C6AA5EA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X</w:t>
            </w:r>
          </w:p>
          <w:p w14:paraId="326BEFD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1DD62F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52AD00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67CB4FA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X</w:t>
            </w:r>
          </w:p>
          <w:p w14:paraId="5937B96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49CFA0E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D5D39A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7A87A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3B3CBEB" w14:textId="77777777" w:rsidR="00470441" w:rsidRPr="00770448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</w:t>
            </w:r>
            <w:r w:rsidRPr="00770448">
              <w:rPr>
                <w:rFonts w:ascii="Arial" w:eastAsia="Arial" w:hAnsi="Arial" w:cs="Arial"/>
                <w:b/>
              </w:rPr>
              <w:t>X</w:t>
            </w:r>
          </w:p>
          <w:p w14:paraId="63A2C891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</w:p>
          <w:p w14:paraId="76F5467A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</w:p>
          <w:p w14:paraId="3A9DB46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F1F880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7B31505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X</w:t>
            </w:r>
          </w:p>
          <w:p w14:paraId="7C3A206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CFAFDF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3EDDD0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745F9E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29156B4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2CB8295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0176C7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DA8D3F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6A8669E" w14:textId="20D98B0C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843" w:type="dxa"/>
          </w:tcPr>
          <w:p w14:paraId="54B801AE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32256480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5F8D58BE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4C924D7C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23B36D6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579F79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31B5104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9FFCA0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4F6B55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972D3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DAF28D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3BEBC5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74C0F3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BF0F1B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5751A6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88281B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1B707F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5B9A1A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7BD82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320A23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D22064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</w:tcPr>
          <w:p w14:paraId="55FB1109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1BC95AF1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16B28CC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5ACF246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B45E2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D8CFD1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4D67661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X</w:t>
            </w:r>
          </w:p>
          <w:p w14:paraId="1288605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4E4180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D79E5F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878C58C" w14:textId="77777777" w:rsidR="00470441" w:rsidRDefault="00470441" w:rsidP="0047044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X</w:t>
            </w:r>
          </w:p>
          <w:p w14:paraId="6C3F4CE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375E08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C32A3A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BE3CD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36314DB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C801DB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A007E9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0679C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379621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32B4CDB2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5D43F5C8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1338D24D" w14:textId="77777777" w:rsidR="00470441" w:rsidRPr="009A5F19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5E882E2" w14:textId="77777777" w:rsidR="00470441" w:rsidRPr="009A5F19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A5F19">
              <w:rPr>
                <w:rFonts w:ascii="Arial" w:eastAsia="Arial" w:hAnsi="Arial" w:cs="Arial"/>
                <w:b/>
                <w:bCs/>
              </w:rPr>
              <w:t>X</w:t>
            </w:r>
          </w:p>
          <w:p w14:paraId="7A5AAD2F" w14:textId="43D5BF2C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70441" w14:paraId="38A4887D" w14:textId="77777777" w:rsidTr="008059D7">
        <w:tc>
          <w:tcPr>
            <w:tcW w:w="5672" w:type="dxa"/>
          </w:tcPr>
          <w:p w14:paraId="7D37B437" w14:textId="77777777" w:rsidR="00470441" w:rsidRDefault="00470441" w:rsidP="0047044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Qualifications &amp; Training</w:t>
            </w:r>
          </w:p>
          <w:p w14:paraId="5D099392" w14:textId="77777777" w:rsidR="00470441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6F2FF7" w14:textId="77777777" w:rsidR="00470441" w:rsidRDefault="00470441" w:rsidP="0047044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in a related post and able to demonstrate competence to undertake the duties required.</w:t>
            </w:r>
          </w:p>
          <w:p w14:paraId="6B8FEE18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BAE06FB" w14:textId="5CCD631B" w:rsidR="00470441" w:rsidRDefault="00470441" w:rsidP="0047044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Accredited Level </w:t>
            </w:r>
            <w:r w:rsidRPr="00D62237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Community Organising or Community Development Qualification</w:t>
            </w:r>
          </w:p>
          <w:p w14:paraId="2E4E9331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46F4158" w14:textId="22FDACD2" w:rsidR="00470441" w:rsidRDefault="00470441" w:rsidP="00470441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demonstrate continuous improvement and self-development</w:t>
            </w:r>
          </w:p>
          <w:p w14:paraId="78DBB9E5" w14:textId="2FCD6FCC" w:rsidR="00470441" w:rsidRPr="00116034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96D1A9B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A29475" w14:textId="77777777" w:rsidR="00470441" w:rsidRDefault="00470441" w:rsidP="00470441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D2638E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E62AF9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AF634D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2566D9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8B7A80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68B6E54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866D2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15FF8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9F9BFA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D39639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DAFA65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68C96A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A7BFF4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1FCF74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1843" w:type="dxa"/>
          </w:tcPr>
          <w:p w14:paraId="00A6FFEA" w14:textId="77777777" w:rsidR="00470441" w:rsidRDefault="00470441" w:rsidP="00470441">
            <w:pPr>
              <w:jc w:val="center"/>
              <w:rPr>
                <w:rFonts w:ascii="Arial" w:eastAsia="Arial" w:hAnsi="Arial" w:cs="Arial"/>
              </w:rPr>
            </w:pPr>
          </w:p>
          <w:p w14:paraId="21B4726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2967ED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28CC8C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FF1AC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EB3010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43B294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CAC855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184BCB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C497FD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X</w:t>
            </w:r>
          </w:p>
          <w:p w14:paraId="1ABA4B8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7765FE4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C306009" w14:textId="77777777" w:rsidR="00470441" w:rsidRPr="00116034" w:rsidRDefault="00470441" w:rsidP="00470441">
            <w:pPr>
              <w:rPr>
                <w:rFonts w:ascii="Arial" w:eastAsia="Arial" w:hAnsi="Arial" w:cs="Arial"/>
              </w:rPr>
            </w:pPr>
          </w:p>
          <w:p w14:paraId="6C7FDD39" w14:textId="77777777" w:rsidR="00470441" w:rsidRPr="00116034" w:rsidRDefault="00470441" w:rsidP="00470441">
            <w:pPr>
              <w:rPr>
                <w:rFonts w:ascii="Arial" w:eastAsia="Arial" w:hAnsi="Arial" w:cs="Arial"/>
              </w:rPr>
            </w:pPr>
          </w:p>
          <w:p w14:paraId="1AB0E9FD" w14:textId="77777777" w:rsidR="00470441" w:rsidRPr="00116034" w:rsidRDefault="00470441" w:rsidP="00470441">
            <w:pPr>
              <w:rPr>
                <w:rFonts w:ascii="Arial" w:eastAsia="Arial" w:hAnsi="Arial" w:cs="Arial"/>
              </w:rPr>
            </w:pPr>
          </w:p>
          <w:p w14:paraId="6856C8E8" w14:textId="77777777" w:rsidR="00470441" w:rsidRPr="00116034" w:rsidRDefault="00470441" w:rsidP="00470441">
            <w:pPr>
              <w:rPr>
                <w:rFonts w:ascii="Arial" w:eastAsia="Arial" w:hAnsi="Arial" w:cs="Arial"/>
              </w:rPr>
            </w:pPr>
          </w:p>
          <w:p w14:paraId="481A85B1" w14:textId="77777777" w:rsidR="00470441" w:rsidRPr="00116034" w:rsidRDefault="00470441" w:rsidP="00470441">
            <w:pPr>
              <w:rPr>
                <w:rFonts w:ascii="Arial" w:eastAsia="Arial" w:hAnsi="Arial" w:cs="Arial"/>
              </w:rPr>
            </w:pPr>
          </w:p>
          <w:p w14:paraId="77EF32A8" w14:textId="7746B967" w:rsidR="00470441" w:rsidRPr="00116034" w:rsidRDefault="00470441" w:rsidP="00470441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0EC07CFE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BE0576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034582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3E0B500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C592972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AF/I/R</w:t>
            </w:r>
          </w:p>
          <w:p w14:paraId="5404044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21E8064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44F8254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C7F00D1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9C78697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  <w:p w14:paraId="4F4A3705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7C9ACEC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62282B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C29BF82" w14:textId="47A79F34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</w:tc>
      </w:tr>
      <w:tr w:rsidR="00470441" w14:paraId="5B201081" w14:textId="77777777" w:rsidTr="008059D7">
        <w:tc>
          <w:tcPr>
            <w:tcW w:w="5672" w:type="dxa"/>
          </w:tcPr>
          <w:p w14:paraId="1B14E7F9" w14:textId="77777777" w:rsidR="00470441" w:rsidRDefault="00470441" w:rsidP="00470441">
            <w:pPr>
              <w:numPr>
                <w:ilvl w:val="0"/>
                <w:numId w:val="4"/>
              </w:numPr>
              <w:ind w:left="252" w:hanging="180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Special Skills/Knowledge</w:t>
            </w:r>
          </w:p>
          <w:p w14:paraId="0C13F6A7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EA2B2C" w14:textId="7777777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work with a diverse range of people and groups from different backgrounds.</w:t>
            </w:r>
          </w:p>
          <w:p w14:paraId="56873443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ECE328" w14:textId="241DEBF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the principles and practices that underpin effective community organising/development.</w:t>
            </w:r>
          </w:p>
          <w:p w14:paraId="69D32FD3" w14:textId="77777777" w:rsidR="00470441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DE97A1" w14:textId="7777777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Safeguarding and Child Protection Issues</w:t>
            </w:r>
          </w:p>
          <w:p w14:paraId="276BDD7F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01D1B17" w14:textId="7777777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the barriers to community involvement and how these may be overcome.</w:t>
            </w:r>
          </w:p>
          <w:p w14:paraId="27A525E9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5AC2C7F" w14:textId="08C0F910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Understanding of financial inclusion and issues relating to health and well-being.</w:t>
            </w:r>
          </w:p>
          <w:p w14:paraId="3933B73D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009745B" w14:textId="7777777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write and present reports to a wide range of groups.</w:t>
            </w:r>
          </w:p>
          <w:p w14:paraId="55C18EB0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D8BE8A6" w14:textId="77777777" w:rsidR="00470441" w:rsidRDefault="00470441" w:rsidP="00470441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knowledge and understanding of community organising </w:t>
            </w:r>
          </w:p>
          <w:p w14:paraId="7B692C06" w14:textId="77777777" w:rsidR="00470441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CAEEF9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3E859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99035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21437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3D2634E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C8416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68120A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CE27BA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2CF38D5" w14:textId="1DD22A30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X</w:t>
            </w:r>
          </w:p>
          <w:p w14:paraId="02C40EC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676F7F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D1400F3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752D9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5161CB7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FC8AD5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AEB32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091BC320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91961F1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CF20AF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E25B40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0777BA2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2CFC6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DACE0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6C1EFCF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BDB9DC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3415D92" w14:textId="76212D4B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X</w:t>
            </w:r>
          </w:p>
          <w:p w14:paraId="6DAF885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F98A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60072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FE22E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98DE55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A30F6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926DA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985A95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BD2F7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D2B40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52766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94DD8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1035FE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8320B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8C149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6FE5FC4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7AC883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0F19D2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27142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3DB38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81C1555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86B43E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619EA6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43908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A0C233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EB0F50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B6441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C5F5278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38710" w14:textId="77777777" w:rsidR="00470441" w:rsidRPr="002975D2" w:rsidRDefault="00470441" w:rsidP="00470441">
            <w:pPr>
              <w:rPr>
                <w:rFonts w:ascii="Arial" w:eastAsia="Arial" w:hAnsi="Arial" w:cs="Arial"/>
                <w:b/>
                <w:bCs/>
              </w:rPr>
            </w:pPr>
          </w:p>
          <w:p w14:paraId="17B81572" w14:textId="77777777" w:rsidR="00470441" w:rsidRPr="002975D2" w:rsidRDefault="00470441" w:rsidP="00470441">
            <w:pPr>
              <w:rPr>
                <w:rFonts w:ascii="Arial" w:eastAsia="Arial" w:hAnsi="Arial" w:cs="Arial"/>
                <w:b/>
                <w:bCs/>
              </w:rPr>
            </w:pPr>
          </w:p>
          <w:p w14:paraId="2892FBF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  <w:p w14:paraId="0A5065D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FC58A86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BFE66AD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43F2121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CD4395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7DAB8AC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  <w:p w14:paraId="03F4B17A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2322C7C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7C2D8A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3B918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  <w:p w14:paraId="49AB4B56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6381B9E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1AFA9E4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0F27130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  <w:p w14:paraId="1042ED1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0A1093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C68FCC5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340BE11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38CF13D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  <w:p w14:paraId="76D3D00A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1016F51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75DFDE4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D157B32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  <w:p w14:paraId="522409F2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A360A23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AB988F3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B641FAD" w14:textId="1069739F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</w:tc>
      </w:tr>
      <w:tr w:rsidR="00470441" w14:paraId="67F8A75A" w14:textId="77777777" w:rsidTr="00DC69D8">
        <w:trPr>
          <w:trHeight w:val="70"/>
        </w:trPr>
        <w:tc>
          <w:tcPr>
            <w:tcW w:w="5672" w:type="dxa"/>
          </w:tcPr>
          <w:p w14:paraId="78260AD6" w14:textId="77777777" w:rsidR="00470441" w:rsidRDefault="00470441" w:rsidP="00470441">
            <w:pPr>
              <w:numPr>
                <w:ilvl w:val="0"/>
                <w:numId w:val="1"/>
              </w:numPr>
              <w:ind w:hanging="72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t>Personal Qualities</w:t>
            </w:r>
          </w:p>
          <w:p w14:paraId="667ABC1C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0D8F6E7E" w14:textId="352E55EB" w:rsidR="00470441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Ability to organise, plan and prioritise own </w:t>
            </w:r>
            <w:r w:rsidRPr="00470441">
              <w:rPr>
                <w:rFonts w:ascii="Arial" w:eastAsia="Arial" w:hAnsi="Arial" w:cs="Arial"/>
                <w:sz w:val="24"/>
                <w:szCs w:val="24"/>
              </w:rPr>
              <w:t>workload,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including when under pressure and meeting deadlines.</w:t>
            </w:r>
          </w:p>
          <w:p w14:paraId="528E95F7" w14:textId="77777777" w:rsidR="00470441" w:rsidRDefault="00470441" w:rsidP="00470441">
            <w:pPr>
              <w:ind w:left="25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1BF56E" w14:textId="77777777" w:rsidR="00470441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High level of written and oral communication skills.</w:t>
            </w:r>
          </w:p>
          <w:p w14:paraId="03C35CCC" w14:textId="77777777" w:rsidR="00470441" w:rsidRPr="00CD2C9F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BCBA3D" w14:textId="28A57635" w:rsidR="00470441" w:rsidRPr="003C56BC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listening skills</w:t>
            </w:r>
          </w:p>
          <w:p w14:paraId="22A3487E" w14:textId="77777777" w:rsidR="00470441" w:rsidRDefault="00470441" w:rsidP="00470441">
            <w:pPr>
              <w:ind w:left="25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D20C0D8" w14:textId="77777777" w:rsidR="00470441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work flexibly and enthusiastically within a team or on own initiative.</w:t>
            </w:r>
          </w:p>
          <w:p w14:paraId="66419D1C" w14:textId="77777777" w:rsidR="00470441" w:rsidRPr="003C56BC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930BB7" w14:textId="77777777" w:rsidR="00470441" w:rsidRDefault="00470441" w:rsidP="00470441">
            <w:pPr>
              <w:ind w:left="25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353F06" w14:textId="77777777" w:rsidR="00470441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Enthusiasm, drive and resilience. </w:t>
            </w:r>
          </w:p>
          <w:p w14:paraId="7E352B09" w14:textId="77777777" w:rsidR="00470441" w:rsidRPr="003C56BC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BFB754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E8C571" w14:textId="77777777" w:rsidR="00470441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Knowledge of and commitment to equal opportunities.</w:t>
            </w:r>
          </w:p>
          <w:p w14:paraId="58C0FFBD" w14:textId="77777777" w:rsidR="00470441" w:rsidRDefault="00470441" w:rsidP="00470441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EB552B" w14:textId="77777777" w:rsidR="00470441" w:rsidRDefault="00470441" w:rsidP="00470441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2F39A5" w14:textId="77777777" w:rsidR="00470441" w:rsidRPr="00265FC4" w:rsidRDefault="00470441" w:rsidP="00470441">
            <w:pPr>
              <w:numPr>
                <w:ilvl w:val="0"/>
                <w:numId w:val="3"/>
              </w:numPr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265FC4">
              <w:rPr>
                <w:rFonts w:ascii="Arial" w:eastAsia="Arial" w:hAnsi="Arial" w:cs="Arial"/>
                <w:strike/>
                <w:sz w:val="24"/>
                <w:szCs w:val="24"/>
              </w:rPr>
              <w:t>Experience of writing funding applications, organising community events and developing projects</w:t>
            </w:r>
          </w:p>
          <w:p w14:paraId="7F1FDF15" w14:textId="77777777" w:rsidR="00470441" w:rsidRDefault="00470441" w:rsidP="00470441">
            <w:pPr>
              <w:pStyle w:val="ListParagrap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BC365DA" w14:textId="77777777" w:rsidR="00470441" w:rsidRDefault="00470441" w:rsidP="00470441">
            <w:pPr>
              <w:ind w:left="25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27402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D4D7A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6135E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5E7114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0C24FE0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231623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B921A3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03C2C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7E557D7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0BAA78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3B9BE8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07CF551B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009D4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9EE75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D1EBF9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6FA7DCE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112DE4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F2A17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05B98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5D2E28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56498067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CCFD91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D7EFD5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CC73F5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72D6929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CC3D4A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C2AE8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AADC43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74E1A53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54A48A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C39196E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591358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EBF481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B3DA89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778B971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D6ED3C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0440816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CF7108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B966F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BB601C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50506B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16D4F9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AF/I/P</w:t>
            </w:r>
          </w:p>
          <w:p w14:paraId="56C45D8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604D9E7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F9377EE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F89BA74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245D19D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  <w:p w14:paraId="2D11A699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735AE45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7C7CBE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D5055FF" w14:textId="6E00118B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I</w:t>
            </w:r>
          </w:p>
          <w:p w14:paraId="12CF4105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6256F03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E59AE01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AA443ED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DD6BE1A" w14:textId="5201C116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</w:t>
            </w:r>
          </w:p>
          <w:p w14:paraId="0251C37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14403D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718C363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3918D12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C3BC45F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CC2AACF" w14:textId="0AC3243D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</w:t>
            </w:r>
          </w:p>
          <w:p w14:paraId="79A39128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7D95757" w14:textId="2423A462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470441" w14:paraId="328FC202" w14:textId="77777777" w:rsidTr="003C56BC">
        <w:trPr>
          <w:trHeight w:val="1952"/>
        </w:trPr>
        <w:tc>
          <w:tcPr>
            <w:tcW w:w="5672" w:type="dxa"/>
          </w:tcPr>
          <w:p w14:paraId="404B59D4" w14:textId="77777777" w:rsidR="00470441" w:rsidRPr="009006DF" w:rsidRDefault="00470441" w:rsidP="00470441">
            <w:pPr>
              <w:numPr>
                <w:ilvl w:val="0"/>
                <w:numId w:val="1"/>
              </w:numPr>
              <w:ind w:left="252" w:hanging="252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9006DF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Further Requirements</w:t>
            </w:r>
          </w:p>
          <w:p w14:paraId="25C1DF67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19A42D8A" w14:textId="0E0CD280" w:rsidR="00470441" w:rsidRDefault="00470441" w:rsidP="00470441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BD2E94">
              <w:rPr>
                <w:rFonts w:ascii="Arial" w:eastAsia="Arial" w:hAnsi="Arial" w:cs="Arial"/>
                <w:sz w:val="24"/>
                <w:szCs w:val="24"/>
              </w:rPr>
              <w:t>Willingness to work on occasions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BD2E94">
              <w:rPr>
                <w:rFonts w:ascii="Arial" w:eastAsia="Arial" w:hAnsi="Arial" w:cs="Arial"/>
                <w:sz w:val="24"/>
                <w:szCs w:val="24"/>
              </w:rPr>
              <w:t>outside of normal working hours will be required.</w:t>
            </w:r>
          </w:p>
          <w:p w14:paraId="1CF42EE7" w14:textId="77777777" w:rsidR="00470441" w:rsidRPr="00BD2E94" w:rsidRDefault="00470441" w:rsidP="00470441">
            <w:pPr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73C6AC" w14:textId="77777777" w:rsidR="00470441" w:rsidRDefault="00470441" w:rsidP="00470441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Willingness to undertake Enhanced </w:t>
            </w:r>
          </w:p>
          <w:p w14:paraId="3714C3B6" w14:textId="15650858" w:rsidR="00470441" w:rsidRPr="001D77C4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Arial" w:eastAsia="Arial" w:hAnsi="Arial" w:cs="Arial"/>
                <w:sz w:val="24"/>
                <w:szCs w:val="24"/>
              </w:rPr>
              <w:t>DBS Check.</w:t>
            </w:r>
          </w:p>
        </w:tc>
        <w:tc>
          <w:tcPr>
            <w:tcW w:w="1843" w:type="dxa"/>
          </w:tcPr>
          <w:p w14:paraId="32A4FF6D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EE7C38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C44DE1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190926A6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F1C5F5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41BD7CD" w14:textId="6C17A9FB" w:rsidR="00470441" w:rsidRPr="00FE2498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1B32BB40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4464FA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F87DC88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243EC5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6902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ECD67D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79C5A8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</w:t>
            </w:r>
          </w:p>
          <w:p w14:paraId="131123E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731F5C2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5B8904F3" w14:textId="75AA4361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</w:t>
            </w:r>
          </w:p>
        </w:tc>
      </w:tr>
      <w:tr w:rsidR="00470441" w14:paraId="0DBC942C" w14:textId="77777777" w:rsidTr="008059D7">
        <w:tc>
          <w:tcPr>
            <w:tcW w:w="5672" w:type="dxa"/>
          </w:tcPr>
          <w:p w14:paraId="5C23D5C1" w14:textId="746FDCF5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6. Physical Requirements</w:t>
            </w:r>
          </w:p>
          <w:p w14:paraId="65CC314A" w14:textId="77777777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</w:p>
          <w:p w14:paraId="2B140738" w14:textId="3A65C4C3" w:rsidR="00470441" w:rsidRDefault="00470441" w:rsidP="0047044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Ability to travel to various locations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during the course of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employment as required.</w:t>
            </w:r>
          </w:p>
          <w:p w14:paraId="6D3A4960" w14:textId="77777777" w:rsidR="00470441" w:rsidRDefault="00470441" w:rsidP="00470441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8E71D9B" w14:textId="35B819A4" w:rsidR="00470441" w:rsidRPr="001D77C4" w:rsidRDefault="00470441" w:rsidP="00470441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D77C4">
              <w:rPr>
                <w:rFonts w:ascii="Arial" w:eastAsia="Arial" w:hAnsi="Arial" w:cs="Arial"/>
                <w:sz w:val="24"/>
                <w:szCs w:val="24"/>
              </w:rPr>
              <w:t>Full clean driving licence and access to use of a car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567ACCF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5D5172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80A70DC" w14:textId="77777777" w:rsidR="00470441" w:rsidRDefault="00470441" w:rsidP="0047044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</w:p>
          <w:p w14:paraId="539877B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B35B8D8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21A331B" w14:textId="6DC07654" w:rsidR="00470441" w:rsidRDefault="00470441" w:rsidP="0047044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X</w:t>
            </w:r>
          </w:p>
        </w:tc>
        <w:tc>
          <w:tcPr>
            <w:tcW w:w="1843" w:type="dxa"/>
          </w:tcPr>
          <w:p w14:paraId="42273739" w14:textId="77777777" w:rsidR="00470441" w:rsidRDefault="00470441" w:rsidP="0047044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8A1A6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4A07209" w14:textId="77777777" w:rsidR="00470441" w:rsidRPr="002975D2" w:rsidRDefault="00470441" w:rsidP="00470441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B213793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</w:t>
            </w:r>
          </w:p>
          <w:p w14:paraId="29AB55C0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AB5634B" w14:textId="77777777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57E6A2F" w14:textId="5794F229" w:rsidR="00470441" w:rsidRPr="002975D2" w:rsidRDefault="00470441" w:rsidP="0047044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975D2">
              <w:rPr>
                <w:rFonts w:ascii="Arial" w:eastAsia="Arial" w:hAnsi="Arial" w:cs="Arial"/>
                <w:b/>
                <w:bCs/>
              </w:rPr>
              <w:t>AF/I</w:t>
            </w:r>
          </w:p>
        </w:tc>
      </w:tr>
    </w:tbl>
    <w:p w14:paraId="68726967" w14:textId="7938F860" w:rsidR="007D6692" w:rsidRPr="007D6692" w:rsidRDefault="007D6692" w:rsidP="007D6692">
      <w:pPr>
        <w:tabs>
          <w:tab w:val="left" w:pos="2987"/>
        </w:tabs>
        <w:rPr>
          <w:rFonts w:ascii="Arial" w:eastAsia="Arial" w:hAnsi="Arial" w:cs="Arial"/>
          <w:sz w:val="24"/>
          <w:szCs w:val="24"/>
        </w:rPr>
      </w:pPr>
    </w:p>
    <w:sectPr w:rsidR="007D6692" w:rsidRPr="007D6692" w:rsidSect="00667D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69E7" w14:textId="77777777" w:rsidR="008E32AD" w:rsidRDefault="008E32AD">
      <w:r>
        <w:separator/>
      </w:r>
    </w:p>
  </w:endnote>
  <w:endnote w:type="continuationSeparator" w:id="0">
    <w:p w14:paraId="3A5FF1A1" w14:textId="77777777" w:rsidR="008E32AD" w:rsidRDefault="008E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CAF0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3777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1DFD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E336" w14:textId="77777777" w:rsidR="008E32AD" w:rsidRDefault="008E32AD">
      <w:r>
        <w:separator/>
      </w:r>
    </w:p>
  </w:footnote>
  <w:footnote w:type="continuationSeparator" w:id="0">
    <w:p w14:paraId="1510FBE6" w14:textId="77777777" w:rsidR="008E32AD" w:rsidRDefault="008E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A8A8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4A69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71C7" w14:textId="77777777" w:rsidR="00376932" w:rsidRDefault="00376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0E9"/>
    <w:multiLevelType w:val="hybridMultilevel"/>
    <w:tmpl w:val="C0E0DF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5F09D5"/>
    <w:multiLevelType w:val="hybridMultilevel"/>
    <w:tmpl w:val="E7541B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D2272F"/>
    <w:multiLevelType w:val="multilevel"/>
    <w:tmpl w:val="F202F5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8053F4D"/>
    <w:multiLevelType w:val="hybridMultilevel"/>
    <w:tmpl w:val="7FCE60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003BA"/>
    <w:multiLevelType w:val="multilevel"/>
    <w:tmpl w:val="3F840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07512"/>
    <w:multiLevelType w:val="multilevel"/>
    <w:tmpl w:val="8AF663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F5D4C"/>
    <w:multiLevelType w:val="multilevel"/>
    <w:tmpl w:val="D1B499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607E"/>
    <w:multiLevelType w:val="hybridMultilevel"/>
    <w:tmpl w:val="C2BC406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737CF0"/>
    <w:multiLevelType w:val="hybridMultilevel"/>
    <w:tmpl w:val="B288C2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8751B"/>
    <w:multiLevelType w:val="multilevel"/>
    <w:tmpl w:val="DD1AAB8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101B"/>
    <w:multiLevelType w:val="multilevel"/>
    <w:tmpl w:val="3B6AA43C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3CC336AB"/>
    <w:multiLevelType w:val="hybridMultilevel"/>
    <w:tmpl w:val="B63EF80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30D592B"/>
    <w:multiLevelType w:val="multilevel"/>
    <w:tmpl w:val="2FE02C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A2877"/>
    <w:multiLevelType w:val="hybridMultilevel"/>
    <w:tmpl w:val="ADC4C9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6EC5137"/>
    <w:multiLevelType w:val="hybridMultilevel"/>
    <w:tmpl w:val="CAAE01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B37882"/>
    <w:multiLevelType w:val="multilevel"/>
    <w:tmpl w:val="C7AA56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40363"/>
    <w:multiLevelType w:val="hybridMultilevel"/>
    <w:tmpl w:val="869C6F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A9475A"/>
    <w:multiLevelType w:val="multilevel"/>
    <w:tmpl w:val="29FCEC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800784"/>
    <w:multiLevelType w:val="multilevel"/>
    <w:tmpl w:val="DC1A6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A0B35"/>
    <w:multiLevelType w:val="multilevel"/>
    <w:tmpl w:val="32FEB75E"/>
    <w:lvl w:ilvl="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68D04B06"/>
    <w:multiLevelType w:val="hybridMultilevel"/>
    <w:tmpl w:val="E7822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5471F1"/>
    <w:multiLevelType w:val="multilevel"/>
    <w:tmpl w:val="162C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591812">
    <w:abstractNumId w:val="9"/>
  </w:num>
  <w:num w:numId="2" w16cid:durableId="1908103294">
    <w:abstractNumId w:val="2"/>
  </w:num>
  <w:num w:numId="3" w16cid:durableId="899024129">
    <w:abstractNumId w:val="12"/>
  </w:num>
  <w:num w:numId="4" w16cid:durableId="969097143">
    <w:abstractNumId w:val="15"/>
  </w:num>
  <w:num w:numId="5" w16cid:durableId="226113409">
    <w:abstractNumId w:val="5"/>
  </w:num>
  <w:num w:numId="6" w16cid:durableId="653141402">
    <w:abstractNumId w:val="17"/>
  </w:num>
  <w:num w:numId="7" w16cid:durableId="1879511540">
    <w:abstractNumId w:val="6"/>
  </w:num>
  <w:num w:numId="8" w16cid:durableId="229849795">
    <w:abstractNumId w:val="10"/>
  </w:num>
  <w:num w:numId="9" w16cid:durableId="2056464340">
    <w:abstractNumId w:val="4"/>
  </w:num>
  <w:num w:numId="10" w16cid:durableId="683944147">
    <w:abstractNumId w:val="20"/>
  </w:num>
  <w:num w:numId="11" w16cid:durableId="931275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9161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185576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389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422370">
    <w:abstractNumId w:val="1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608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6583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3399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49457533">
    <w:abstractNumId w:val="3"/>
  </w:num>
  <w:num w:numId="20" w16cid:durableId="1977637827">
    <w:abstractNumId w:val="7"/>
  </w:num>
  <w:num w:numId="21" w16cid:durableId="2000232466">
    <w:abstractNumId w:val="19"/>
  </w:num>
  <w:num w:numId="22" w16cid:durableId="209145970">
    <w:abstractNumId w:val="18"/>
  </w:num>
  <w:num w:numId="23" w16cid:durableId="9854736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2"/>
    <w:rsid w:val="000554B9"/>
    <w:rsid w:val="000B4964"/>
    <w:rsid w:val="000D122D"/>
    <w:rsid w:val="000E650A"/>
    <w:rsid w:val="00116034"/>
    <w:rsid w:val="00130240"/>
    <w:rsid w:val="001653E7"/>
    <w:rsid w:val="001838BF"/>
    <w:rsid w:val="001A5278"/>
    <w:rsid w:val="001A5433"/>
    <w:rsid w:val="001D77C4"/>
    <w:rsid w:val="00212683"/>
    <w:rsid w:val="00236B4F"/>
    <w:rsid w:val="00265FC4"/>
    <w:rsid w:val="00274E55"/>
    <w:rsid w:val="002975D2"/>
    <w:rsid w:val="002C1E1D"/>
    <w:rsid w:val="002F7CA5"/>
    <w:rsid w:val="00303F67"/>
    <w:rsid w:val="003063A5"/>
    <w:rsid w:val="00337DFD"/>
    <w:rsid w:val="00346801"/>
    <w:rsid w:val="00354713"/>
    <w:rsid w:val="00376932"/>
    <w:rsid w:val="003A02E7"/>
    <w:rsid w:val="003C34A4"/>
    <w:rsid w:val="003C56BC"/>
    <w:rsid w:val="003F7447"/>
    <w:rsid w:val="00410CAD"/>
    <w:rsid w:val="0042780B"/>
    <w:rsid w:val="00470441"/>
    <w:rsid w:val="004706A7"/>
    <w:rsid w:val="00482CD3"/>
    <w:rsid w:val="00490D9F"/>
    <w:rsid w:val="00491A6F"/>
    <w:rsid w:val="004A0D6B"/>
    <w:rsid w:val="004A6129"/>
    <w:rsid w:val="004B08B2"/>
    <w:rsid w:val="004B21E5"/>
    <w:rsid w:val="004D2173"/>
    <w:rsid w:val="00507F31"/>
    <w:rsid w:val="00525E0C"/>
    <w:rsid w:val="005A235A"/>
    <w:rsid w:val="005A3F9D"/>
    <w:rsid w:val="005A6FB3"/>
    <w:rsid w:val="00621606"/>
    <w:rsid w:val="00667D4C"/>
    <w:rsid w:val="0067336C"/>
    <w:rsid w:val="00680744"/>
    <w:rsid w:val="00684162"/>
    <w:rsid w:val="006870D6"/>
    <w:rsid w:val="006873BB"/>
    <w:rsid w:val="006A1472"/>
    <w:rsid w:val="006B2BCC"/>
    <w:rsid w:val="006B3E8B"/>
    <w:rsid w:val="006C4BAC"/>
    <w:rsid w:val="006E5A85"/>
    <w:rsid w:val="007121C4"/>
    <w:rsid w:val="00727C42"/>
    <w:rsid w:val="00736E15"/>
    <w:rsid w:val="00765E93"/>
    <w:rsid w:val="007743FB"/>
    <w:rsid w:val="0078466E"/>
    <w:rsid w:val="00785466"/>
    <w:rsid w:val="007B5AB4"/>
    <w:rsid w:val="007D6692"/>
    <w:rsid w:val="007F4224"/>
    <w:rsid w:val="008059D7"/>
    <w:rsid w:val="00852932"/>
    <w:rsid w:val="008623F7"/>
    <w:rsid w:val="008C0F95"/>
    <w:rsid w:val="008C4573"/>
    <w:rsid w:val="008E32AD"/>
    <w:rsid w:val="008F52D2"/>
    <w:rsid w:val="009006DF"/>
    <w:rsid w:val="009048FD"/>
    <w:rsid w:val="00917CB4"/>
    <w:rsid w:val="009A5F19"/>
    <w:rsid w:val="009B448A"/>
    <w:rsid w:val="009E5D66"/>
    <w:rsid w:val="009F6406"/>
    <w:rsid w:val="00A17D8B"/>
    <w:rsid w:val="00A3092B"/>
    <w:rsid w:val="00AA66C6"/>
    <w:rsid w:val="00AE0A27"/>
    <w:rsid w:val="00B05189"/>
    <w:rsid w:val="00B402BC"/>
    <w:rsid w:val="00BA01DF"/>
    <w:rsid w:val="00BD39EE"/>
    <w:rsid w:val="00C37C5E"/>
    <w:rsid w:val="00C40568"/>
    <w:rsid w:val="00C82B10"/>
    <w:rsid w:val="00C84F00"/>
    <w:rsid w:val="00C97C6A"/>
    <w:rsid w:val="00CA637C"/>
    <w:rsid w:val="00CC0002"/>
    <w:rsid w:val="00CC3BD7"/>
    <w:rsid w:val="00CD2C9F"/>
    <w:rsid w:val="00D02A64"/>
    <w:rsid w:val="00D62237"/>
    <w:rsid w:val="00D76F7F"/>
    <w:rsid w:val="00DC69D8"/>
    <w:rsid w:val="00E14AC7"/>
    <w:rsid w:val="00E16F51"/>
    <w:rsid w:val="00E50B3B"/>
    <w:rsid w:val="00E6201A"/>
    <w:rsid w:val="00E64DF9"/>
    <w:rsid w:val="00E84F49"/>
    <w:rsid w:val="00EB154E"/>
    <w:rsid w:val="00ED6E01"/>
    <w:rsid w:val="00F02774"/>
    <w:rsid w:val="00F05307"/>
    <w:rsid w:val="00F57C9C"/>
    <w:rsid w:val="00FB120A"/>
    <w:rsid w:val="00FD4FAA"/>
    <w:rsid w:val="00F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68BB"/>
  <w15:docId w15:val="{E0D95356-F815-4561-A695-2A760A56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8E"/>
  </w:style>
  <w:style w:type="paragraph" w:styleId="Heading1">
    <w:name w:val="heading 1"/>
    <w:basedOn w:val="Normal"/>
    <w:next w:val="Normal"/>
    <w:link w:val="Heading1Char"/>
    <w:uiPriority w:val="9"/>
    <w:qFormat/>
    <w:rsid w:val="00D21B60"/>
    <w:pPr>
      <w:keepNext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B60"/>
    <w:pPr>
      <w:keepNext/>
      <w:jc w:val="center"/>
      <w:outlineLvl w:val="1"/>
    </w:pPr>
    <w:rPr>
      <w:rFonts w:ascii="Arial" w:eastAsia="Calibri" w:hAnsi="Arial" w:cs="Arial"/>
      <w:b/>
      <w:bCs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D4A8E"/>
    <w:pPr>
      <w:spacing w:before="240"/>
      <w:ind w:left="-567"/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8D4A8E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D21B60"/>
    <w:rPr>
      <w:rFonts w:ascii="Arial" w:eastAsia="Calibri" w:hAnsi="Arial" w:cs="Arial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D21B60"/>
    <w:rPr>
      <w:rFonts w:ascii="Arial" w:eastAsia="Calibri" w:hAnsi="Arial" w:cs="Arial"/>
      <w:b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rsid w:val="00D21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D21B60"/>
    <w:pPr>
      <w:ind w:left="360"/>
      <w:jc w:val="both"/>
    </w:pPr>
    <w:rPr>
      <w:rFonts w:ascii="Arial" w:eastAsia="Calibri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1B60"/>
    <w:rPr>
      <w:rFonts w:ascii="Arial" w:eastAsia="Calibri" w:hAnsi="Arial" w:cs="Arial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1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56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1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56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680474406541B7BCB9DA3FCDE83F" ma:contentTypeVersion="18" ma:contentTypeDescription="Create a new document." ma:contentTypeScope="" ma:versionID="332335fadd12fe24593885f108e4fd73">
  <xsd:schema xmlns:xsd="http://www.w3.org/2001/XMLSchema" xmlns:xs="http://www.w3.org/2001/XMLSchema" xmlns:p="http://schemas.microsoft.com/office/2006/metadata/properties" xmlns:ns2="78f72314-04b5-45a1-b512-cea4e6741aee" xmlns:ns3="09faf88f-2e0b-4641-a74b-95b425644ad6" targetNamespace="http://schemas.microsoft.com/office/2006/metadata/properties" ma:root="true" ma:fieldsID="8b3100546f734a994650e1c0e021a147" ns2:_="" ns3:_="">
    <xsd:import namespace="78f72314-04b5-45a1-b512-cea4e6741aee"/>
    <xsd:import namespace="09faf88f-2e0b-4641-a74b-95b425644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2314-04b5-45a1-b512-cea4e674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e5f9b-f815-41fd-af55-13393a90a529}" ma:internalName="TaxCatchAll" ma:showField="CatchAllData" ma:web="78f72314-04b5-45a1-b512-cea4e674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f88f-2e0b-4641-a74b-95b42564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a16e-d99f-488e-a073-2cfb8adda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af88f-2e0b-4641-a74b-95b425644ad6">
      <Terms xmlns="http://schemas.microsoft.com/office/infopath/2007/PartnerControls"/>
    </lcf76f155ced4ddcb4097134ff3c332f>
    <TaxCatchAll xmlns="78f72314-04b5-45a1-b512-cea4e6741aee" xsi:nil="true"/>
  </documentManagement>
</p:properties>
</file>

<file path=customXml/itemProps1.xml><?xml version="1.0" encoding="utf-8"?>
<ds:datastoreItem xmlns:ds="http://schemas.openxmlformats.org/officeDocument/2006/customXml" ds:itemID="{46C87FF8-3877-4120-8C5D-6981555E0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3B40E-BF9C-415E-98AB-FF9F9A74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2314-04b5-45a1-b512-cea4e6741aee"/>
    <ds:schemaRef ds:uri="09faf88f-2e0b-4641-a74b-95b42564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3A192-A3C8-4309-801A-070564447C72}">
  <ds:schemaRefs>
    <ds:schemaRef ds:uri="http://schemas.microsoft.com/office/2006/metadata/properties"/>
    <ds:schemaRef ds:uri="http://schemas.microsoft.com/office/infopath/2007/PartnerControls"/>
    <ds:schemaRef ds:uri="09faf88f-2e0b-4641-a74b-95b425644ad6"/>
    <ds:schemaRef ds:uri="78f72314-04b5-45a1-b512-cea4e6741a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Ruffle</dc:creator>
  <cp:lastModifiedBy>Laura Swift</cp:lastModifiedBy>
  <cp:revision>2</cp:revision>
  <dcterms:created xsi:type="dcterms:W3CDTF">2026-06-17T10:51:00Z</dcterms:created>
  <dcterms:modified xsi:type="dcterms:W3CDTF">2026-06-17T10:51:00Z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0x010100AC86680474406541B7BCB9DA3FCDE83F</vt:lpwstr>
  </property>
  <property fmtid="{D5CDD505-2E9C-101B-9397-08002B2CF9AE}" pid="3" name="MediaServiceImageTags">
    <vt:lpwstr/>
  </property>
</Properties>
</file>